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8DD7" w14:textId="77777777" w:rsidR="006C0668" w:rsidRPr="00C67D03" w:rsidRDefault="006C0668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B2A4DF2" w14:textId="77777777" w:rsidR="00624EBC" w:rsidRPr="00C67D03" w:rsidRDefault="00624EBC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0FCF26A" w14:textId="77777777" w:rsidR="00A65136" w:rsidRPr="00C67D03" w:rsidRDefault="00CF61C0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 xml:space="preserve">PROCEDURA ROZPATRZENIA WNIOSKU BENEFICJENTA O ZMIANĘ UMOWY O </w:t>
      </w:r>
      <w:r w:rsidR="009277D4" w:rsidRPr="00C67D03">
        <w:rPr>
          <w:rFonts w:ascii="Arial Narrow" w:hAnsi="Arial Narrow"/>
          <w:b/>
          <w:sz w:val="22"/>
          <w:szCs w:val="22"/>
        </w:rPr>
        <w:t>POWIERZENIE</w:t>
      </w:r>
      <w:r w:rsidRPr="00C67D03">
        <w:rPr>
          <w:rFonts w:ascii="Arial Narrow" w:hAnsi="Arial Narrow"/>
          <w:b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OBJĘTEGO GRANTEM</w:t>
      </w:r>
      <w:r w:rsidR="001D115C" w:rsidRPr="00C67D03">
        <w:rPr>
          <w:rFonts w:ascii="Arial Narrow" w:hAnsi="Arial Narrow"/>
          <w:b/>
          <w:sz w:val="22"/>
          <w:szCs w:val="22"/>
        </w:rPr>
        <w:t xml:space="preserve"> </w:t>
      </w:r>
      <w:r w:rsidRPr="00C67D03">
        <w:rPr>
          <w:rFonts w:ascii="Arial Narrow" w:hAnsi="Arial Narrow"/>
          <w:b/>
          <w:sz w:val="22"/>
          <w:szCs w:val="22"/>
        </w:rPr>
        <w:t>(P6)</w:t>
      </w:r>
    </w:p>
    <w:p w14:paraId="42EC9A82" w14:textId="77777777" w:rsidR="0067585F" w:rsidRPr="00C67D03" w:rsidRDefault="0067585F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9F04A71" w14:textId="77777777" w:rsidR="0015743C" w:rsidRPr="00C67D03" w:rsidRDefault="0015743C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2648307" w14:textId="77777777" w:rsidR="00DD6665" w:rsidRPr="00C67D03" w:rsidRDefault="00DD6665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§ 1</w:t>
      </w:r>
    </w:p>
    <w:p w14:paraId="4503834D" w14:textId="77777777" w:rsidR="00E70184" w:rsidRPr="00C67D03" w:rsidRDefault="00926B5C" w:rsidP="00CF61C0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>Wniosek o wydanie opinii</w:t>
      </w:r>
      <w:r w:rsidR="00CF61C0" w:rsidRPr="00C67D03">
        <w:rPr>
          <w:rFonts w:ascii="Arial Narrow" w:hAnsi="Arial Narrow"/>
          <w:b/>
          <w:sz w:val="22"/>
          <w:szCs w:val="22"/>
        </w:rPr>
        <w:t xml:space="preserve"> w sprawie zmiany umowy o dofinansowanie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objętego grantem</w:t>
      </w:r>
    </w:p>
    <w:p w14:paraId="32D1000F" w14:textId="77777777" w:rsidR="00CF61C0" w:rsidRPr="00C67D03" w:rsidRDefault="00CF61C0" w:rsidP="00CF61C0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6FC062F" w14:textId="77777777" w:rsidR="000D3D99" w:rsidRPr="00C67D03" w:rsidRDefault="00CF61C0" w:rsidP="000D3D99">
      <w:pPr>
        <w:contextualSpacing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Wniosek o wydanie opinii w sprawie zmiany umowy o dofinansowanie </w:t>
      </w:r>
      <w:r w:rsidR="000D3D99" w:rsidRPr="00C67D03">
        <w:rPr>
          <w:rFonts w:ascii="Arial Narrow" w:hAnsi="Arial Narrow"/>
          <w:sz w:val="22"/>
          <w:szCs w:val="22"/>
        </w:rPr>
        <w:t>grantu na realizację projektu objętego grantem</w:t>
      </w:r>
    </w:p>
    <w:p w14:paraId="5D85FE88" w14:textId="77777777" w:rsidR="00CF61C0" w:rsidRPr="00C67D03" w:rsidRDefault="00CF61C0" w:rsidP="000D3D99">
      <w:p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kierowany jest do Rady za pośrednictwem Biura LGD.</w:t>
      </w:r>
    </w:p>
    <w:p w14:paraId="78828FDA" w14:textId="77777777" w:rsidR="00CF61C0" w:rsidRPr="00C67D03" w:rsidRDefault="00CF61C0" w:rsidP="00D4789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Wniosek powinien zostać sporządzony w  formie pisemnej i zawierać uzasadnienie dotyczące powodów i zakresu zmiany umowy o dofinansowanie.</w:t>
      </w:r>
    </w:p>
    <w:p w14:paraId="43D5A657" w14:textId="77777777" w:rsidR="00CF61C0" w:rsidRPr="00C67D03" w:rsidRDefault="00CF61C0" w:rsidP="00D4789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Wniosek o wydanie opinii w sprawie zmiany umowy o dofinansowanie </w:t>
      </w:r>
      <w:r w:rsidR="000D3D99" w:rsidRPr="00C67D03">
        <w:rPr>
          <w:rFonts w:ascii="Arial Narrow" w:hAnsi="Arial Narrow"/>
          <w:sz w:val="22"/>
          <w:szCs w:val="22"/>
        </w:rPr>
        <w:t xml:space="preserve">grantu na realizację projektu objętego grantem </w:t>
      </w:r>
      <w:r w:rsidRPr="00C67D03">
        <w:rPr>
          <w:rFonts w:ascii="Arial Narrow" w:hAnsi="Arial Narrow"/>
          <w:sz w:val="22"/>
          <w:szCs w:val="22"/>
        </w:rPr>
        <w:t>złożony w Biurze LGD zostaje opatrzony datą wpływu i podpisem osoby przyjmującej.</w:t>
      </w:r>
    </w:p>
    <w:p w14:paraId="765B3317" w14:textId="77777777" w:rsidR="00CF61C0" w:rsidRPr="00C67D03" w:rsidRDefault="00CF61C0" w:rsidP="00D4789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Biuro LGD niezwłocznie po wpłynięciu wniosku o wydanie opinii w sprawie zmiany umowy o dofinansowanie </w:t>
      </w:r>
      <w:r w:rsidR="000D3D99" w:rsidRPr="00C67D03">
        <w:rPr>
          <w:rFonts w:ascii="Arial Narrow" w:hAnsi="Arial Narrow"/>
          <w:sz w:val="22"/>
          <w:szCs w:val="22"/>
        </w:rPr>
        <w:t xml:space="preserve">grantu na realizację projektu grantowego </w:t>
      </w:r>
      <w:r w:rsidRPr="00C67D03">
        <w:rPr>
          <w:rFonts w:ascii="Arial Narrow" w:hAnsi="Arial Narrow"/>
          <w:sz w:val="22"/>
          <w:szCs w:val="22"/>
        </w:rPr>
        <w:t xml:space="preserve">informuje Przewodniczącego Rady o </w:t>
      </w:r>
      <w:r w:rsidR="00D4789E" w:rsidRPr="00C67D03">
        <w:rPr>
          <w:rFonts w:ascii="Arial Narrow" w:hAnsi="Arial Narrow"/>
          <w:sz w:val="22"/>
          <w:szCs w:val="22"/>
        </w:rPr>
        <w:t>wpłynięciu takiego wniosku.</w:t>
      </w:r>
    </w:p>
    <w:p w14:paraId="23C3F13E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2F0AA2FA" w14:textId="77777777" w:rsidR="0067585F" w:rsidRPr="00C67D03" w:rsidRDefault="0067585F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461B274A" w14:textId="77777777" w:rsidR="00926B5C" w:rsidRPr="00C67D03" w:rsidRDefault="00926B5C" w:rsidP="00926B5C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§ 2</w:t>
      </w:r>
    </w:p>
    <w:p w14:paraId="1ABF0CE3" w14:textId="77777777" w:rsidR="00926B5C" w:rsidRPr="00C67D03" w:rsidRDefault="00926B5C" w:rsidP="00926B5C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>O</w:t>
      </w:r>
      <w:r w:rsidR="00F11F43" w:rsidRPr="00C67D03">
        <w:rPr>
          <w:rFonts w:ascii="Arial Narrow" w:hAnsi="Arial Narrow"/>
          <w:b/>
          <w:sz w:val="22"/>
          <w:szCs w:val="22"/>
        </w:rPr>
        <w:t>pinia</w:t>
      </w:r>
      <w:r w:rsidRPr="00C67D03">
        <w:rPr>
          <w:rFonts w:ascii="Arial Narrow" w:hAnsi="Arial Narrow"/>
          <w:b/>
          <w:sz w:val="22"/>
          <w:szCs w:val="22"/>
        </w:rPr>
        <w:t xml:space="preserve"> w sprawie zmiany umowy o </w:t>
      </w:r>
      <w:r w:rsidR="009277D4" w:rsidRPr="00C67D03">
        <w:rPr>
          <w:rFonts w:ascii="Arial Narrow" w:hAnsi="Arial Narrow"/>
          <w:b/>
          <w:sz w:val="22"/>
          <w:szCs w:val="22"/>
        </w:rPr>
        <w:t>powierzenie</w:t>
      </w:r>
      <w:r w:rsidRPr="00C67D03">
        <w:rPr>
          <w:rFonts w:ascii="Arial Narrow" w:hAnsi="Arial Narrow"/>
          <w:b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grantowego</w:t>
      </w:r>
    </w:p>
    <w:p w14:paraId="2E5E337D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6EE9FFC6" w14:textId="77777777" w:rsidR="00926B5C" w:rsidRPr="00C67D03" w:rsidRDefault="00926B5C" w:rsidP="0067585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Przewodniczący Rady dokonuje analizy wniosku o wydanie opinii LGD w sprawie możliwości zmiany umowy pod kątem:</w:t>
      </w:r>
    </w:p>
    <w:p w14:paraId="22064611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a) zgodności z LSR;</w:t>
      </w:r>
    </w:p>
    <w:p w14:paraId="65BACCD2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b) zakresem tematycznym określonym w ogłoszeniu o naborze, którego projekt dotyczył;</w:t>
      </w:r>
    </w:p>
    <w:p w14:paraId="4A507B8A" w14:textId="77777777" w:rsidR="00926B5C" w:rsidRPr="00C67D03" w:rsidRDefault="00926B5C" w:rsidP="00926B5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oraz analizuje czy zmieniony zakres projektu miałby wpływ na otrzymanie minimum punktowego i zmianę miejsca na liście projektów wybranych.</w:t>
      </w:r>
    </w:p>
    <w:p w14:paraId="0CA04284" w14:textId="77777777" w:rsidR="00926B5C" w:rsidRPr="00C67D03" w:rsidRDefault="00926B5C" w:rsidP="0067585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Przewodniczący Rady wydaje opinię jednoosobowo w sytuacji, gdy proponowana przez beneficjenta zmiana umowy nie miałaby wpływu na decyzję o zgodności projektów z LSR, a także nie miałaby wpływu na decyzję o wyborze tj. projekt nadal osiągałby minimum punktowe warunkujące wybór i mieścił się w limicie środków podanym w ogłoszeniu.</w:t>
      </w:r>
    </w:p>
    <w:p w14:paraId="7B246C36" w14:textId="77777777" w:rsidR="00926B5C" w:rsidRPr="00C67D03" w:rsidRDefault="0067585F" w:rsidP="0067585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W innej sytuacji Przewodniczący Rady zwołuje posiedzenie Rady zgodnie z trybem określonym w regulaminie Rady, co skutkuje podjęciem przez Radę stosownej uchwały w kwestii opinii w sprawie zmiany umowy o </w:t>
      </w:r>
      <w:r w:rsidR="009277D4" w:rsidRPr="00C67D03">
        <w:rPr>
          <w:rFonts w:ascii="Arial Narrow" w:hAnsi="Arial Narrow"/>
          <w:sz w:val="22"/>
          <w:szCs w:val="22"/>
        </w:rPr>
        <w:t>powierzenie</w:t>
      </w:r>
      <w:r w:rsidRPr="00C67D03">
        <w:rPr>
          <w:rFonts w:ascii="Arial Narrow" w:hAnsi="Arial Narrow"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sz w:val="22"/>
          <w:szCs w:val="22"/>
        </w:rPr>
        <w:t>grantu na realizację projektu grantowego</w:t>
      </w:r>
      <w:r w:rsidRPr="00C67D03">
        <w:rPr>
          <w:rFonts w:ascii="Arial Narrow" w:hAnsi="Arial Narrow"/>
          <w:sz w:val="22"/>
          <w:szCs w:val="22"/>
        </w:rPr>
        <w:t>.</w:t>
      </w:r>
    </w:p>
    <w:p w14:paraId="3F583E8A" w14:textId="77777777" w:rsidR="0067585F" w:rsidRPr="00C67D03" w:rsidRDefault="0067585F" w:rsidP="0067585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376415C4" w14:textId="77777777" w:rsidR="0067585F" w:rsidRPr="00C67D03" w:rsidRDefault="0067585F" w:rsidP="0067585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15A3CDAF" w14:textId="77777777" w:rsidR="0067585F" w:rsidRPr="00C67D03" w:rsidRDefault="0067585F" w:rsidP="0067585F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§ 3</w:t>
      </w:r>
    </w:p>
    <w:p w14:paraId="48165F02" w14:textId="77777777" w:rsidR="0067585F" w:rsidRPr="00C67D03" w:rsidRDefault="0067585F" w:rsidP="0067585F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67D03">
        <w:rPr>
          <w:rFonts w:ascii="Arial Narrow" w:hAnsi="Arial Narrow"/>
          <w:b/>
          <w:sz w:val="22"/>
          <w:szCs w:val="22"/>
        </w:rPr>
        <w:t xml:space="preserve">Termin rozpatrzenia i przekazanie opinii w sprawie zmiany umowy o </w:t>
      </w:r>
      <w:r w:rsidR="009277D4" w:rsidRPr="00C67D03">
        <w:rPr>
          <w:rFonts w:ascii="Arial Narrow" w:hAnsi="Arial Narrow"/>
          <w:b/>
          <w:sz w:val="22"/>
          <w:szCs w:val="22"/>
        </w:rPr>
        <w:t>powierzenie</w:t>
      </w:r>
      <w:r w:rsidRPr="00C67D03">
        <w:rPr>
          <w:rFonts w:ascii="Arial Narrow" w:hAnsi="Arial Narrow"/>
          <w:b/>
          <w:sz w:val="22"/>
          <w:szCs w:val="22"/>
        </w:rPr>
        <w:t xml:space="preserve"> </w:t>
      </w:r>
      <w:r w:rsidR="000D3D99" w:rsidRPr="00C67D03">
        <w:rPr>
          <w:rFonts w:ascii="Arial Narrow" w:hAnsi="Arial Narrow"/>
          <w:b/>
          <w:sz w:val="22"/>
          <w:szCs w:val="22"/>
        </w:rPr>
        <w:t>grantu na realizację projektu grantowego</w:t>
      </w:r>
      <w:r w:rsidR="002D4AFA" w:rsidRPr="00C67D03">
        <w:rPr>
          <w:rFonts w:ascii="Arial Narrow" w:hAnsi="Arial Narrow"/>
          <w:b/>
          <w:sz w:val="22"/>
          <w:szCs w:val="22"/>
        </w:rPr>
        <w:t xml:space="preserve"> </w:t>
      </w:r>
      <w:r w:rsidRPr="00C67D03">
        <w:rPr>
          <w:rFonts w:ascii="Arial Narrow" w:hAnsi="Arial Narrow"/>
          <w:b/>
          <w:sz w:val="22"/>
          <w:szCs w:val="22"/>
        </w:rPr>
        <w:t>Beneficjentowi</w:t>
      </w:r>
    </w:p>
    <w:p w14:paraId="1D479E8E" w14:textId="77777777" w:rsidR="0067585F" w:rsidRPr="00C67D03" w:rsidRDefault="0067585F" w:rsidP="0067585F">
      <w:pPr>
        <w:jc w:val="both"/>
        <w:rPr>
          <w:rFonts w:ascii="Arial Narrow" w:hAnsi="Arial Narrow"/>
          <w:sz w:val="22"/>
          <w:szCs w:val="22"/>
        </w:rPr>
      </w:pPr>
    </w:p>
    <w:p w14:paraId="5F9A645B" w14:textId="77777777" w:rsidR="0067585F" w:rsidRPr="00C67D03" w:rsidRDefault="0067585F" w:rsidP="0067585F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>Termin na wydanie opinii przez LGD wynosi 30 dni licząc od dnia następującego po dniu wpływy wniosku (pisma) o wydanie opinii do LGD.</w:t>
      </w:r>
    </w:p>
    <w:p w14:paraId="4108EECB" w14:textId="77777777" w:rsidR="0067585F" w:rsidRPr="00C67D03" w:rsidRDefault="0067585F" w:rsidP="0067585F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67D03">
        <w:rPr>
          <w:rFonts w:ascii="Arial Narrow" w:hAnsi="Arial Narrow"/>
          <w:sz w:val="22"/>
          <w:szCs w:val="22"/>
        </w:rPr>
        <w:t xml:space="preserve">Przekazanie opinii Rady beneficjentowi </w:t>
      </w:r>
      <w:r w:rsidR="001E4960" w:rsidRPr="00C67D03">
        <w:rPr>
          <w:rFonts w:ascii="Arial Narrow" w:hAnsi="Arial Narrow"/>
          <w:sz w:val="22"/>
          <w:szCs w:val="22"/>
        </w:rPr>
        <w:t>odbywa się w formie pisem</w:t>
      </w:r>
      <w:r w:rsidRPr="00C67D03">
        <w:rPr>
          <w:rFonts w:ascii="Arial Narrow" w:hAnsi="Arial Narrow"/>
          <w:sz w:val="22"/>
          <w:szCs w:val="22"/>
        </w:rPr>
        <w:t xml:space="preserve">nej. </w:t>
      </w:r>
    </w:p>
    <w:sectPr w:rsidR="0067585F" w:rsidRPr="00C67D03" w:rsidSect="00DD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0E26" w14:textId="77777777" w:rsidR="00724EC8" w:rsidRDefault="00724EC8" w:rsidP="00B45BCF">
      <w:r>
        <w:separator/>
      </w:r>
    </w:p>
  </w:endnote>
  <w:endnote w:type="continuationSeparator" w:id="0">
    <w:p w14:paraId="4DACB7B0" w14:textId="77777777" w:rsidR="00724EC8" w:rsidRDefault="00724EC8" w:rsidP="00B4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1539" w14:textId="77777777" w:rsidR="00C67D03" w:rsidRDefault="00C67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29F" w14:textId="77777777" w:rsidR="00B45BCF" w:rsidRDefault="00A2231B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277D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7CBA158A" w14:textId="77777777" w:rsidR="00B45BCF" w:rsidRDefault="00B45B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4E15" w14:textId="77777777" w:rsidR="00C67D03" w:rsidRDefault="00C67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5F21" w14:textId="77777777" w:rsidR="00724EC8" w:rsidRDefault="00724EC8" w:rsidP="00B45BCF">
      <w:r>
        <w:separator/>
      </w:r>
    </w:p>
  </w:footnote>
  <w:footnote w:type="continuationSeparator" w:id="0">
    <w:p w14:paraId="4710248E" w14:textId="77777777" w:rsidR="00724EC8" w:rsidRDefault="00724EC8" w:rsidP="00B4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575B" w14:textId="77777777" w:rsidR="00C67D03" w:rsidRDefault="00C67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6B6A96AB" w14:textId="77777777" w:rsidR="00B45BCF" w:rsidRPr="00B45BCF" w:rsidRDefault="00724EC8" w:rsidP="003E4079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ascii="Calibri Light" w:eastAsiaTheme="majorEastAsia" w:hAnsi="Calibri Light" w:cstheme="majorBidi"/>
        <w:color w:val="365F91" w:themeColor="accent1" w:themeShade="BF"/>
        <w:sz w:val="22"/>
        <w:szCs w:val="22"/>
      </w:rPr>
    </w:pPr>
    <w:sdt>
      <w:sdtPr>
        <w:rPr>
          <w:rFonts w:ascii="Calibri Light" w:eastAsiaTheme="majorEastAsia" w:hAnsi="Calibri Light" w:cstheme="majorBidi"/>
          <w:color w:val="365F91" w:themeColor="accent1" w:themeShade="BF"/>
          <w:sz w:val="22"/>
          <w:szCs w:val="22"/>
        </w:rPr>
        <w:alias w:val="Tytuł"/>
        <w:tag w:val=""/>
        <w:id w:val="-932208079"/>
        <w:placeholder>
          <w:docPart w:val="A8B4A006520A420A98339749368F6E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 xml:space="preserve">Procedura </w:t>
        </w:r>
        <w:r w:rsid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rozpatrzenia wniosku</w:t>
        </w:r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 xml:space="preserve"> beneficjenta o zmianę umowy o </w:t>
        </w:r>
        <w:r w:rsidR="009277D4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powierzenie  grantu</w:t>
        </w:r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 xml:space="preserve"> </w:t>
        </w:r>
        <w:r w:rsid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(P6</w:t>
        </w:r>
        <w:r w:rsidR="00CF61C0" w:rsidRPr="00CF61C0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2"/>
          </w:rPr>
          <w:t>)</w:t>
        </w:r>
      </w:sdtContent>
    </w:sdt>
  </w:p>
  <w:bookmarkEnd w:id="0"/>
  <w:p w14:paraId="7323049F" w14:textId="77777777" w:rsidR="00B45BCF" w:rsidRPr="00B45BCF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BA9E" w14:textId="77777777" w:rsidR="00C67D03" w:rsidRDefault="00C67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0DA"/>
    <w:multiLevelType w:val="hybridMultilevel"/>
    <w:tmpl w:val="EA62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2B71"/>
    <w:multiLevelType w:val="hybridMultilevel"/>
    <w:tmpl w:val="93EEBAEA"/>
    <w:lvl w:ilvl="0" w:tplc="71483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265"/>
    <w:rsid w:val="000200D8"/>
    <w:rsid w:val="000336C7"/>
    <w:rsid w:val="000A14F0"/>
    <w:rsid w:val="000B0101"/>
    <w:rsid w:val="000B33CA"/>
    <w:rsid w:val="000D3D99"/>
    <w:rsid w:val="000E18F6"/>
    <w:rsid w:val="0012022E"/>
    <w:rsid w:val="0015743C"/>
    <w:rsid w:val="001D115C"/>
    <w:rsid w:val="001D3A77"/>
    <w:rsid w:val="001E4960"/>
    <w:rsid w:val="002449F1"/>
    <w:rsid w:val="002945E7"/>
    <w:rsid w:val="002A3DA0"/>
    <w:rsid w:val="002A6C21"/>
    <w:rsid w:val="002D4AFA"/>
    <w:rsid w:val="002F1475"/>
    <w:rsid w:val="003219D3"/>
    <w:rsid w:val="003E4079"/>
    <w:rsid w:val="00404AC4"/>
    <w:rsid w:val="004C5433"/>
    <w:rsid w:val="004F7289"/>
    <w:rsid w:val="00624EBC"/>
    <w:rsid w:val="00632DB1"/>
    <w:rsid w:val="00637175"/>
    <w:rsid w:val="00652291"/>
    <w:rsid w:val="0067585F"/>
    <w:rsid w:val="006C0668"/>
    <w:rsid w:val="006E4E1A"/>
    <w:rsid w:val="00724EC8"/>
    <w:rsid w:val="0076514C"/>
    <w:rsid w:val="00793265"/>
    <w:rsid w:val="007B4547"/>
    <w:rsid w:val="007C7196"/>
    <w:rsid w:val="007D5F63"/>
    <w:rsid w:val="007D6239"/>
    <w:rsid w:val="008F171A"/>
    <w:rsid w:val="00920621"/>
    <w:rsid w:val="00926B5C"/>
    <w:rsid w:val="00927435"/>
    <w:rsid w:val="009277D4"/>
    <w:rsid w:val="00937209"/>
    <w:rsid w:val="009D25E4"/>
    <w:rsid w:val="00A000FC"/>
    <w:rsid w:val="00A2231B"/>
    <w:rsid w:val="00A616C8"/>
    <w:rsid w:val="00A65136"/>
    <w:rsid w:val="00A9502C"/>
    <w:rsid w:val="00B07256"/>
    <w:rsid w:val="00B45BCF"/>
    <w:rsid w:val="00B7006B"/>
    <w:rsid w:val="00B84A64"/>
    <w:rsid w:val="00B957DB"/>
    <w:rsid w:val="00C67D03"/>
    <w:rsid w:val="00CE7776"/>
    <w:rsid w:val="00CF61C0"/>
    <w:rsid w:val="00D031F5"/>
    <w:rsid w:val="00D07A08"/>
    <w:rsid w:val="00D10C21"/>
    <w:rsid w:val="00D2233F"/>
    <w:rsid w:val="00D4789E"/>
    <w:rsid w:val="00DC0F99"/>
    <w:rsid w:val="00DC6EB4"/>
    <w:rsid w:val="00DC730C"/>
    <w:rsid w:val="00DD6665"/>
    <w:rsid w:val="00E42459"/>
    <w:rsid w:val="00E70184"/>
    <w:rsid w:val="00E74E43"/>
    <w:rsid w:val="00EB5EA0"/>
    <w:rsid w:val="00EC05B3"/>
    <w:rsid w:val="00F11F43"/>
    <w:rsid w:val="00F21D6B"/>
    <w:rsid w:val="00F23351"/>
    <w:rsid w:val="00F256F0"/>
    <w:rsid w:val="00F67070"/>
    <w:rsid w:val="00F67B52"/>
    <w:rsid w:val="00F80D5F"/>
    <w:rsid w:val="00F921C1"/>
    <w:rsid w:val="00FA28EF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363"/>
  <w15:docId w15:val="{DC2233E3-E035-4F59-89A6-CC3C969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4A006520A420A98339749368F6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5EB28-A96B-42F3-A400-4C9F07AD3F87}"/>
      </w:docPartPr>
      <w:docPartBody>
        <w:p w:rsidR="00600B9E" w:rsidRDefault="008B135C" w:rsidP="008B135C">
          <w:pPr>
            <w:pStyle w:val="A8B4A006520A420A98339749368F6EB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5C"/>
    <w:rsid w:val="000E541A"/>
    <w:rsid w:val="002A3599"/>
    <w:rsid w:val="00345477"/>
    <w:rsid w:val="004970E0"/>
    <w:rsid w:val="00600B9E"/>
    <w:rsid w:val="008B135C"/>
    <w:rsid w:val="008B159F"/>
    <w:rsid w:val="0097438E"/>
    <w:rsid w:val="00A3253F"/>
    <w:rsid w:val="00B46320"/>
    <w:rsid w:val="00EC7EEA"/>
    <w:rsid w:val="00F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B4A006520A420A98339749368F6EBB">
    <w:name w:val="A8B4A006520A420A98339749368F6EBB"/>
    <w:rsid w:val="008B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rozpatrzenia wniosku beneficjenta o zmianę umowy o dofinansowanie (P6)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rozpatrzenia wniosku beneficjenta o zmianę umowy o powierzenie  grantu (P6)</dc:title>
  <dc:creator>Dyrektor LGR</dc:creator>
  <cp:lastModifiedBy>Agnieszka</cp:lastModifiedBy>
  <cp:revision>5</cp:revision>
  <cp:lastPrinted>2016-02-22T20:39:00Z</cp:lastPrinted>
  <dcterms:created xsi:type="dcterms:W3CDTF">2019-03-06T13:10:00Z</dcterms:created>
  <dcterms:modified xsi:type="dcterms:W3CDTF">2019-05-14T09:12:00Z</dcterms:modified>
</cp:coreProperties>
</file>